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22DT1373362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FOTOKOPİ KAĞIDI VE TONER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ZİYARET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5412195933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 14:30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22DT1373362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566"/>
        <w:gridCol w:w="3426"/>
        <w:gridCol w:w="898"/>
        <w:gridCol w:w="838"/>
        <w:gridCol w:w="711"/>
        <w:gridCol w:w="4322"/>
        <w:gridCol w:w="1409"/>
        <w:gridCol w:w="1232"/>
      </w:tblGrid>
      <w:tr w:rsidR="004B2B25">
        <w:trPr>
          <w:jc w:val="center"/>
        </w:trPr>
        <w:tc>
          <w:tcPr>
            <w:tcW w:w="0" w:type="auto"/>
          </w:tcPr>
          <w:p w:rsidR="00C11AF8" w:rsidRPr="00C11AF8" w:rsidRDefault="008A2F8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4B2B25" w:rsidRDefault="008A2F8A">
            <w:r>
              <w:rPr>
                <w:b/>
              </w:rPr>
              <w:t>Para Birimi</w:t>
            </w:r>
          </w:p>
        </w:tc>
      </w:tr>
      <w:tr w:rsidR="004B2B25">
        <w:trPr>
          <w:jc w:val="center"/>
        </w:trPr>
        <w:tc>
          <w:tcPr>
            <w:tcW w:w="0" w:type="auto"/>
          </w:tcPr>
          <w:p w:rsidR="004B2B25" w:rsidRDefault="004B2B25"/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A4 FOTOKOPİ KAĞIDI</w:t>
            </w:r>
          </w:p>
        </w:tc>
        <w:tc>
          <w:tcPr>
            <w:tcW w:w="0" w:type="auto"/>
          </w:tcPr>
          <w:p w:rsidR="004B2B25" w:rsidRDefault="004B2B25"/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top</w:t>
            </w:r>
          </w:p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4B2B25" w:rsidRDefault="004B2B25"/>
        </w:tc>
        <w:tc>
          <w:tcPr>
            <w:tcW w:w="0" w:type="auto"/>
          </w:tcPr>
          <w:p w:rsidR="004B2B25" w:rsidRDefault="004B2B25"/>
        </w:tc>
      </w:tr>
      <w:tr w:rsidR="004B2B25">
        <w:trPr>
          <w:jc w:val="center"/>
        </w:trPr>
        <w:tc>
          <w:tcPr>
            <w:tcW w:w="0" w:type="auto"/>
          </w:tcPr>
          <w:p w:rsidR="004B2B25" w:rsidRDefault="004B2B25"/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HP LASER 1106A TONER</w:t>
            </w:r>
          </w:p>
        </w:tc>
        <w:tc>
          <w:tcPr>
            <w:tcW w:w="0" w:type="auto"/>
          </w:tcPr>
          <w:p w:rsidR="004B2B25" w:rsidRDefault="004B2B25"/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4B2B25" w:rsidRDefault="008A2F8A">
            <w:r>
              <w:rPr>
                <w:sz w:val="18"/>
              </w:rPr>
              <w:t>30125110 - Lazer yazıcılar / faks makineleri için tonerler</w:t>
            </w:r>
          </w:p>
        </w:tc>
        <w:tc>
          <w:tcPr>
            <w:tcW w:w="0" w:type="auto"/>
          </w:tcPr>
          <w:p w:rsidR="004B2B25" w:rsidRDefault="004B2B25"/>
        </w:tc>
        <w:tc>
          <w:tcPr>
            <w:tcW w:w="0" w:type="auto"/>
          </w:tcPr>
          <w:p w:rsidR="004B2B25" w:rsidRDefault="004B2B25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8A" w:rsidRDefault="008A2F8A" w:rsidP="005B2F2D">
      <w:pPr>
        <w:spacing w:after="0" w:line="240" w:lineRule="auto"/>
      </w:pPr>
      <w:r>
        <w:separator/>
      </w:r>
    </w:p>
  </w:endnote>
  <w:endnote w:type="continuationSeparator" w:id="0">
    <w:p w:rsidR="008A2F8A" w:rsidRDefault="008A2F8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8A" w:rsidRDefault="008A2F8A" w:rsidP="005B2F2D">
      <w:pPr>
        <w:spacing w:after="0" w:line="240" w:lineRule="auto"/>
      </w:pPr>
      <w:r>
        <w:separator/>
      </w:r>
    </w:p>
  </w:footnote>
  <w:footnote w:type="continuationSeparator" w:id="0">
    <w:p w:rsidR="008A2F8A" w:rsidRDefault="008A2F8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8A2F8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110EF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10.12.2022 11:32:52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22DT1373362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10EF1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B2B25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A2F8A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1084-EC84-44DE-8A0E-9027BFB7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Lenovo</cp:lastModifiedBy>
  <cp:revision>2</cp:revision>
  <dcterms:created xsi:type="dcterms:W3CDTF">2022-12-10T08:33:00Z</dcterms:created>
  <dcterms:modified xsi:type="dcterms:W3CDTF">2022-12-10T08:33:00Z</dcterms:modified>
</cp:coreProperties>
</file>